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FB0649">
            <w:pPr>
              <w:pStyle w:val="Yltunniste"/>
            </w:pPr>
            <w:bookmarkStart w:id="0" w:name="DocRecCompany"/>
            <w:bookmarkStart w:id="1" w:name="_GoBack"/>
            <w:bookmarkEnd w:id="0"/>
            <w:bookmarkEnd w:id="1"/>
          </w:p>
        </w:tc>
        <w:tc>
          <w:tcPr>
            <w:tcW w:w="4839" w:type="dxa"/>
            <w:vMerge w:val="restart"/>
          </w:tcPr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PrivacyClass"/>
            <w:bookmarkEnd w:id="2"/>
          </w:p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3" w:name="Law"/>
            <w:bookmarkEnd w:id="3"/>
          </w:p>
        </w:tc>
      </w:tr>
      <w:tr w:rsidR="00361E5A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4" w:name="DocRecDepartment"/>
            <w:bookmarkEnd w:id="4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ersonFNLN"/>
            <w:bookmarkEnd w:id="5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6" w:name="DocRecPostalAddress"/>
            <w:bookmarkEnd w:id="6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7" w:name="DocRecPostalCode"/>
            <w:bookmarkEnd w:id="7"/>
            <w:r>
              <w:rPr>
                <w:rFonts w:cs="Arial"/>
              </w:rPr>
              <w:t xml:space="preserve"> </w:t>
            </w:r>
            <w:bookmarkStart w:id="8" w:name="DocRecPostalRegion"/>
            <w:bookmarkEnd w:id="8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9" w:name="DocRecCountry"/>
            <w:bookmarkEnd w:id="9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:rsidR="00773C73" w:rsidRDefault="00773C73" w:rsidP="00571327"/>
    <w:p w:rsidR="00773C73" w:rsidRPr="00FB0649" w:rsidRDefault="00420214" w:rsidP="00FB0649">
      <w:pPr>
        <w:pStyle w:val="Yltunniste"/>
        <w:rPr>
          <w:color w:val="D4062F"/>
        </w:rPr>
      </w:pPr>
      <w:r>
        <w:t>LAPLSTOE päätös CS7307 ”Kiinteistöjen tilapäinen käyttäminen Puolustusvoimien sotilaalliseen harjoitustoimintaan Ruska22 -harjoituksessa”/10.08.2022/Julk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>
        <w:tc>
          <w:tcPr>
            <w:tcW w:w="10206" w:type="dxa"/>
            <w:tcMar>
              <w:left w:w="57" w:type="dxa"/>
              <w:right w:w="57" w:type="dxa"/>
            </w:tcMar>
          </w:tcPr>
          <w:p w:rsidR="00773C73" w:rsidRDefault="006F6821" w:rsidP="00571327">
            <w:pPr>
              <w:pStyle w:val="Otsikko"/>
            </w:pPr>
            <w:bookmarkStart w:id="10" w:name="DocTitle"/>
            <w:r>
              <w:t>TÄYDENNYS "KIINTEISTÖJEN TILAPÄINEN KÄYTTÄMINEN PUOLUSTUSVOIMIEN SOTILAALLISEEN HARJOITUSTOIMINTAAN RUSKA22-HARJOITUKSESSA" -ASIAKIRJAAN</w:t>
            </w:r>
            <w:bookmarkEnd w:id="10"/>
          </w:p>
        </w:tc>
      </w:tr>
    </w:tbl>
    <w:p w:rsidR="00773C73" w:rsidRDefault="00420214" w:rsidP="00FB0649">
      <w:pPr>
        <w:pStyle w:val="SisennysC2"/>
      </w:pPr>
      <w:r>
        <w:t>Tämä asiakirja täydentää viiteasiakirjan päätöstä.</w:t>
      </w:r>
    </w:p>
    <w:p w:rsidR="003B0344" w:rsidRDefault="003B0344" w:rsidP="003B0344">
      <w:pPr>
        <w:pStyle w:val="SisennysC2"/>
      </w:pPr>
      <w:r>
        <w:t>Viiteasiakirjan perusteet pysyvät muuttumattomina.</w:t>
      </w:r>
    </w:p>
    <w:p w:rsidR="00420214" w:rsidRDefault="00420214" w:rsidP="00FB0649">
      <w:pPr>
        <w:pStyle w:val="SisennysC2"/>
      </w:pPr>
      <w:r>
        <w:t>Viitteen päätökseen lisätään Taivalkoskella Yläjuurikkavaaran- sekä Pudasjärvellä oleva Liitteen 1 karttapiirroksen mukai</w:t>
      </w:r>
      <w:r w:rsidR="003B0344">
        <w:t>nen</w:t>
      </w:r>
      <w:r>
        <w:t xml:space="preserve"> alue.</w:t>
      </w:r>
    </w:p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0"/>
              <w:gridCol w:w="3865"/>
            </w:tblGrid>
            <w:tr w:rsidR="00B526A6" w:rsidTr="00B526A6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526A6" w:rsidRDefault="00B526A6" w:rsidP="00C7721C">
                  <w:pPr>
                    <w:pStyle w:val="Allekirjoitus"/>
                  </w:pPr>
                  <w:bookmarkStart w:id="11" w:name="Signatures" w:colFirst="0" w:colLast="0"/>
                  <w:r>
                    <w:t>Lennoston komentaja</w:t>
                  </w:r>
                </w:p>
              </w:tc>
            </w:tr>
            <w:tr w:rsidR="00B526A6" w:rsidTr="00B526A6">
              <w:tc>
                <w:tcPr>
                  <w:tcW w:w="3750" w:type="dxa"/>
                  <w:shd w:val="clear" w:color="auto" w:fill="auto"/>
                  <w:tcMar>
                    <w:left w:w="0" w:type="dxa"/>
                  </w:tcMar>
                </w:tcPr>
                <w:p w:rsidR="00B526A6" w:rsidRDefault="00B526A6" w:rsidP="00C7721C">
                  <w:pPr>
                    <w:pStyle w:val="Allekirjoitus"/>
                  </w:pPr>
                  <w:r>
                    <w:t>Eversti</w:t>
                  </w:r>
                </w:p>
              </w:tc>
              <w:tc>
                <w:tcPr>
                  <w:tcW w:w="3865" w:type="dxa"/>
                  <w:shd w:val="clear" w:color="auto" w:fill="auto"/>
                  <w:tcMar>
                    <w:left w:w="0" w:type="dxa"/>
                  </w:tcMar>
                </w:tcPr>
                <w:p w:rsidR="00B526A6" w:rsidRDefault="00B526A6" w:rsidP="00C7721C">
                  <w:pPr>
                    <w:pStyle w:val="Allekirjoitus"/>
                  </w:pPr>
                  <w:r>
                    <w:t>Tuukka Karjalainen</w:t>
                  </w:r>
                </w:p>
              </w:tc>
            </w:tr>
            <w:tr w:rsidR="00B526A6" w:rsidTr="00CD504B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526A6" w:rsidRDefault="00B526A6" w:rsidP="00C7721C">
                  <w:pPr>
                    <w:pStyle w:val="Allekirjoitus"/>
                  </w:pPr>
                </w:p>
              </w:tc>
            </w:tr>
            <w:tr w:rsidR="00B526A6" w:rsidTr="00CD504B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526A6" w:rsidRDefault="00B526A6" w:rsidP="00C7721C">
                  <w:pPr>
                    <w:pStyle w:val="Allekirjoitus"/>
                  </w:pPr>
                </w:p>
              </w:tc>
            </w:tr>
            <w:tr w:rsidR="00B526A6" w:rsidTr="00CD504B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526A6" w:rsidRDefault="00B526A6" w:rsidP="00C7721C">
                  <w:pPr>
                    <w:pStyle w:val="Allekirjoitus"/>
                  </w:pPr>
                  <w:r>
                    <w:t>Operaatiopäällikkö</w:t>
                  </w:r>
                </w:p>
              </w:tc>
            </w:tr>
            <w:tr w:rsidR="00B526A6" w:rsidTr="00B526A6">
              <w:tc>
                <w:tcPr>
                  <w:tcW w:w="3750" w:type="dxa"/>
                  <w:shd w:val="clear" w:color="auto" w:fill="auto"/>
                  <w:tcMar>
                    <w:left w:w="0" w:type="dxa"/>
                  </w:tcMar>
                </w:tcPr>
                <w:p w:rsidR="00B526A6" w:rsidRDefault="00B526A6" w:rsidP="00C7721C">
                  <w:pPr>
                    <w:pStyle w:val="Allekirjoitus"/>
                  </w:pPr>
                  <w:r>
                    <w:t>Everstiluutnantti</w:t>
                  </w:r>
                </w:p>
              </w:tc>
              <w:tc>
                <w:tcPr>
                  <w:tcW w:w="3865" w:type="dxa"/>
                  <w:shd w:val="clear" w:color="auto" w:fill="auto"/>
                  <w:tcMar>
                    <w:left w:w="0" w:type="dxa"/>
                  </w:tcMar>
                </w:tcPr>
                <w:p w:rsidR="00B526A6" w:rsidRDefault="00B526A6" w:rsidP="00C7721C">
                  <w:pPr>
                    <w:pStyle w:val="Allekirjoitus"/>
                  </w:pPr>
                  <w:r>
                    <w:t>Jaakko Salomäki</w:t>
                  </w:r>
                </w:p>
              </w:tc>
            </w:tr>
            <w:tr w:rsidR="00B526A6" w:rsidTr="009354B9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526A6" w:rsidRDefault="00B526A6" w:rsidP="00C7721C">
                  <w:pPr>
                    <w:pStyle w:val="Allekirjoitus"/>
                  </w:pPr>
                </w:p>
              </w:tc>
            </w:tr>
          </w:tbl>
          <w:p w:rsidR="00773C73" w:rsidRDefault="00773C73" w:rsidP="00C7721C">
            <w:pPr>
              <w:pStyle w:val="Allekirjoitus"/>
            </w:pPr>
          </w:p>
        </w:tc>
      </w:tr>
      <w:bookmarkEnd w:id="11"/>
    </w:tbl>
    <w:p w:rsidR="00773C73" w:rsidRDefault="00773C73" w:rsidP="00FB0649">
      <w:pPr>
        <w:pStyle w:val="Alaotsikko"/>
      </w:pPr>
    </w:p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3C73" w:rsidRPr="00B526A6" w:rsidRDefault="00B526A6" w:rsidP="00C7721C">
            <w:pPr>
              <w:pStyle w:val="Allekirjoitus"/>
              <w:rPr>
                <w:color w:val="D4062F"/>
                <w:sz w:val="12"/>
              </w:rPr>
            </w:pPr>
            <w:bookmarkStart w:id="12" w:name="SignatureText" w:colFirst="0" w:colLast="0"/>
            <w:r w:rsidRPr="00B526A6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2"/>
    </w:tbl>
    <w:p w:rsidR="00773C73" w:rsidRDefault="00773C73"/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BC32CE">
            <w:pPr>
              <w:pStyle w:val="Liite"/>
            </w:pPr>
            <w:r>
              <w:t>LIITTEET</w:t>
            </w:r>
          </w:p>
        </w:tc>
        <w:tc>
          <w:tcPr>
            <w:tcW w:w="7643" w:type="dxa"/>
          </w:tcPr>
          <w:p w:rsidR="00773C73" w:rsidRDefault="004F01B6" w:rsidP="00676443">
            <w:r>
              <w:t>Liite 1 Aluehallintopäätöslisäys Ruska22.pptx</w:t>
            </w:r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:rsidR="006F6821" w:rsidRDefault="006F6821" w:rsidP="00600EA2">
            <w:pPr>
              <w:pStyle w:val="Jakelutiedoksi-taulu"/>
            </w:pPr>
            <w:bookmarkStart w:id="13" w:name="DocRecInDelivery"/>
            <w:r>
              <w:t>Rovaniemen kaupunki</w:t>
            </w:r>
          </w:p>
          <w:p w:rsidR="006F6821" w:rsidRDefault="006F6821" w:rsidP="00600EA2">
            <w:pPr>
              <w:pStyle w:val="Jakelutiedoksi-taulu"/>
            </w:pPr>
            <w:r>
              <w:t>Pudasjärven kaupunki</w:t>
            </w:r>
          </w:p>
          <w:p w:rsidR="006F6821" w:rsidRDefault="006F6821" w:rsidP="00600EA2">
            <w:pPr>
              <w:pStyle w:val="Jakelutiedoksi-taulu"/>
            </w:pPr>
            <w:r>
              <w:t>Taivalkosken kunta</w:t>
            </w:r>
          </w:p>
          <w:p w:rsidR="006F6821" w:rsidRDefault="006F6821" w:rsidP="00600EA2">
            <w:pPr>
              <w:pStyle w:val="Jakelutiedoksi-taulu"/>
            </w:pPr>
            <w:r>
              <w:t>Aluehallintovirasto Lapin aluehallintovirasto</w:t>
            </w:r>
          </w:p>
          <w:p w:rsidR="006F6821" w:rsidRDefault="006F6821" w:rsidP="00600EA2">
            <w:pPr>
              <w:pStyle w:val="Jakelutiedoksi-taulu"/>
            </w:pPr>
            <w:r>
              <w:t>Aluehallintovirasto Pohjois-Suomi</w:t>
            </w:r>
          </w:p>
          <w:p w:rsidR="006F6821" w:rsidRDefault="006F6821" w:rsidP="00600EA2">
            <w:pPr>
              <w:pStyle w:val="Jakelutiedoksi-taulu"/>
            </w:pPr>
            <w:r>
              <w:t>FINAVIA OYJ Rovaniemen Lentoasema</w:t>
            </w:r>
          </w:p>
          <w:p w:rsidR="006F6821" w:rsidRDefault="006F6821" w:rsidP="00600EA2">
            <w:pPr>
              <w:pStyle w:val="Jakelutiedoksi-taulu"/>
            </w:pPr>
            <w:r>
              <w:t>JPR</w:t>
            </w:r>
          </w:p>
          <w:p w:rsidR="006F6821" w:rsidRDefault="006F6821" w:rsidP="00600EA2">
            <w:pPr>
              <w:pStyle w:val="Jakelutiedoksi-taulu"/>
            </w:pPr>
            <w:r>
              <w:t>KAIPR</w:t>
            </w:r>
          </w:p>
          <w:p w:rsidR="006F6821" w:rsidRDefault="006F6821" w:rsidP="00600EA2">
            <w:pPr>
              <w:pStyle w:val="Jakelutiedoksi-taulu"/>
            </w:pPr>
            <w:r>
              <w:t>LAPLSTO</w:t>
            </w:r>
          </w:p>
          <w:p w:rsidR="00773C73" w:rsidRDefault="006F6821" w:rsidP="00600EA2">
            <w:pPr>
              <w:pStyle w:val="Jakelutiedoksi-taulu"/>
            </w:pPr>
            <w:r>
              <w:t>Anne Torvinen, Lapin lennosto Esikunta</w:t>
            </w:r>
            <w:bookmarkEnd w:id="13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:rsidR="006F6821" w:rsidRDefault="006F6821" w:rsidP="00600EA2">
            <w:pPr>
              <w:pStyle w:val="Jakelutiedoksi-taulu"/>
            </w:pPr>
            <w:bookmarkStart w:id="14" w:name="DocRecForInfo"/>
            <w:r>
              <w:t>Rajavartiolaitos Lapin rajavartiosto</w:t>
            </w:r>
          </w:p>
          <w:p w:rsidR="006F6821" w:rsidRDefault="006F6821" w:rsidP="00600EA2">
            <w:pPr>
              <w:pStyle w:val="Jakelutiedoksi-taulu"/>
            </w:pPr>
            <w:r>
              <w:t>Rajavartiolaitos Kainuun Rajavartiosto</w:t>
            </w:r>
          </w:p>
          <w:p w:rsidR="006F6821" w:rsidRDefault="006F6821" w:rsidP="00600EA2">
            <w:pPr>
              <w:pStyle w:val="Jakelutiedoksi-taulu"/>
            </w:pPr>
            <w:r>
              <w:t>Poliisi Lapin poliisilaitos</w:t>
            </w:r>
          </w:p>
          <w:p w:rsidR="006F6821" w:rsidRDefault="006F6821" w:rsidP="00600EA2">
            <w:pPr>
              <w:pStyle w:val="Jakelutiedoksi-taulu"/>
            </w:pPr>
            <w:r>
              <w:t>Poliisi Oulun poliisilaitos</w:t>
            </w:r>
          </w:p>
          <w:p w:rsidR="006F6821" w:rsidRDefault="006F6821" w:rsidP="00600EA2">
            <w:pPr>
              <w:pStyle w:val="Jakelutiedoksi-taulu"/>
            </w:pPr>
            <w:r>
              <w:t>ILMAVE</w:t>
            </w:r>
          </w:p>
          <w:p w:rsidR="00773C73" w:rsidRDefault="006F6821" w:rsidP="00600EA2">
            <w:pPr>
              <w:pStyle w:val="Jakelutiedoksi-taulu"/>
            </w:pPr>
            <w:r>
              <w:t>MAAVE</w:t>
            </w:r>
            <w:bookmarkEnd w:id="14"/>
          </w:p>
        </w:tc>
      </w:tr>
    </w:tbl>
    <w:p w:rsidR="00773C73" w:rsidRDefault="00773C73" w:rsidP="00571327"/>
    <w:sectPr w:rsidR="00773C73" w:rsidSect="003D2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214" w:rsidRDefault="00420214">
      <w:r>
        <w:separator/>
      </w:r>
    </w:p>
  </w:endnote>
  <w:endnote w:type="continuationSeparator" w:id="0">
    <w:p w:rsidR="00420214" w:rsidRDefault="0042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96" w:rsidRDefault="00F0189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A2" w:rsidRDefault="00987F82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5715" t="5080" r="10160" b="571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/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/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B81AE"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">
              <v:line id="Line 1" o:spid="_x0000_s1027" style="position:absolute;visibility:visible;mso-wrap-style:square" from="567,15230" to="11339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2" o:spid="_x0000_s1028" style="position:absolute;visibility:visible;mso-wrap-style:square" from="9424,15228" to="9424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414344">
            <w:rPr>
              <w:rFonts w:cs="Arial"/>
              <w:b/>
              <w:bCs/>
            </w:rPr>
            <w:t>Lapin lennosto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2" w:name="DocSendCompPhone"/>
          <w:r w:rsidR="006F6821">
            <w:rPr>
              <w:szCs w:val="18"/>
            </w:rPr>
            <w:t>0299 800</w:t>
          </w:r>
          <w:bookmarkEnd w:id="22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414344">
            <w:rPr>
              <w:rFonts w:cs="Arial"/>
            </w:rPr>
            <w:t>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3" w:name="DocSendCompFax"/>
          <w:bookmarkEnd w:id="23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6F6821" w:rsidP="002742AE">
          <w:pPr>
            <w:pStyle w:val="Alatunniste"/>
            <w:spacing w:before="20"/>
            <w:rPr>
              <w:szCs w:val="18"/>
            </w:rPr>
          </w:pPr>
          <w:bookmarkStart w:id="24" w:name="DocSendPostalAddress"/>
          <w:r>
            <w:rPr>
              <w:szCs w:val="18"/>
            </w:rPr>
            <w:t>PL 22</w:t>
          </w:r>
          <w:bookmarkEnd w:id="24"/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6F6821" w:rsidP="00D642B1">
          <w:pPr>
            <w:pStyle w:val="Alatunniste"/>
            <w:spacing w:before="20"/>
            <w:rPr>
              <w:szCs w:val="18"/>
            </w:rPr>
          </w:pPr>
          <w:bookmarkStart w:id="25" w:name="DocSendPostalCode"/>
          <w:r>
            <w:rPr>
              <w:szCs w:val="18"/>
            </w:rPr>
            <w:t>96101</w:t>
          </w:r>
          <w:bookmarkEnd w:id="25"/>
          <w:r w:rsidR="00756FA2" w:rsidRPr="008D3C64">
            <w:rPr>
              <w:szCs w:val="18"/>
            </w:rPr>
            <w:t xml:space="preserve"> </w:t>
          </w:r>
          <w:bookmarkStart w:id="26" w:name="DocSendPostalRegion"/>
          <w:r>
            <w:rPr>
              <w:szCs w:val="18"/>
            </w:rPr>
            <w:t>ROVANIEMI</w:t>
          </w:r>
          <w:bookmarkEnd w:id="26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214" w:rsidRDefault="00420214">
      <w:r>
        <w:separator/>
      </w:r>
    </w:p>
  </w:footnote>
  <w:footnote w:type="continuationSeparator" w:id="0">
    <w:p w:rsidR="00420214" w:rsidRDefault="0042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96" w:rsidRDefault="00F0189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:rsidTr="00C971B5">
      <w:trPr>
        <w:cantSplit/>
      </w:trPr>
      <w:tc>
        <w:tcPr>
          <w:tcW w:w="1416" w:type="dxa"/>
          <w:vMerge w:val="restart"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:rsidR="00756FA2" w:rsidRDefault="00833A73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DocSendCompany  \* MERGEFORMAT </w:instrText>
          </w:r>
          <w:r>
            <w:fldChar w:fldCharType="separate"/>
          </w:r>
          <w:r w:rsidR="00414344">
            <w:rPr>
              <w:rFonts w:cs="Arial"/>
              <w:b/>
              <w:bCs/>
            </w:rPr>
            <w:t>Lapin lennosto</w:t>
          </w:r>
          <w:r>
            <w:rPr>
              <w:rFonts w:cs="Arial"/>
              <w:b/>
              <w:bCs/>
            </w:rPr>
            <w:fldChar w:fldCharType="end"/>
          </w:r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:rsidR="00756FA2" w:rsidRPr="00190F8E" w:rsidRDefault="00833A73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DocType  \* MERGEFORMAT </w:instrText>
          </w:r>
          <w:r>
            <w:fldChar w:fldCharType="separate"/>
          </w:r>
          <w:r w:rsidR="00414344" w:rsidRPr="00414344">
            <w:rPr>
              <w:b/>
              <w:bCs/>
            </w:rPr>
            <w:t>Päätös</w:t>
          </w:r>
          <w:r>
            <w:rPr>
              <w:b/>
              <w:bCs/>
            </w:rPr>
            <w:fldChar w:fldCharType="end"/>
          </w:r>
        </w:p>
      </w:tc>
      <w:tc>
        <w:tcPr>
          <w:tcW w:w="1026" w:type="dxa"/>
          <w:tcMar>
            <w:top w:w="11" w:type="dxa"/>
          </w:tcMar>
          <w:vAlign w:val="bottom"/>
        </w:tcPr>
        <w:p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C971B5">
      <w:trPr>
        <w:cantSplit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:rsidR="00756FA2" w:rsidRDefault="00833A73" w:rsidP="00C971B5">
          <w:pPr>
            <w:pStyle w:val="Yltunniste"/>
          </w:pPr>
          <w:r>
            <w:fldChar w:fldCharType="begin"/>
          </w:r>
          <w:r>
            <w:instrText xml:space="preserve"> REF DocSendDepartment  \* MERGEFORMAT </w:instrText>
          </w:r>
          <w:r>
            <w:fldChar w:fldCharType="separate"/>
          </w:r>
          <w:r w:rsidR="00414344">
            <w:rPr>
              <w:rFonts w:cs="Arial"/>
            </w:rPr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:rsidR="00756FA2" w:rsidRDefault="00833A73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DocCardId  \* MERGEFORMAT </w:instrText>
          </w:r>
          <w:r>
            <w:fldChar w:fldCharType="separate"/>
          </w:r>
          <w:r w:rsidR="00414344" w:rsidRPr="00414344">
            <w:t>CS8828</w: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414344">
            <w:rPr>
              <w:rFonts w:cs="Arial"/>
            </w:rPr>
            <w:t>ROVANIEMI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:rsidR="00756FA2" w:rsidRDefault="00833A73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CaseIDLong  \* MERGEFORMAT </w:instrText>
          </w:r>
          <w:r>
            <w:fldChar w:fldCharType="separate"/>
          </w:r>
          <w:r w:rsidR="00414344" w:rsidRPr="00414344">
            <w:t>3787</w:t>
          </w:r>
          <w:r w:rsidR="00414344">
            <w:rPr>
              <w:rFonts w:cs="Arial"/>
            </w:rPr>
            <w:t>/15.04.03.01/2022</w:t>
          </w:r>
          <w:r>
            <w:rPr>
              <w:rFonts w:cs="Arial"/>
            </w:rP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rPr>
              <w:color w:val="D4062F"/>
            </w:rPr>
            <w:fldChar w:fldCharType="end"/>
          </w:r>
        </w:p>
      </w:tc>
    </w:tr>
    <w:tr w:rsidR="00756FA2" w:rsidTr="00C971B5">
      <w:trPr>
        <w:cantSplit/>
        <w:trHeight w:val="306"/>
      </w:trPr>
      <w:tc>
        <w:tcPr>
          <w:tcW w:w="1416" w:type="dxa"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rPr>
              <w:rFonts w:cs="Arial"/>
            </w:rPr>
            <w:fldChar w:fldCharType="end"/>
          </w:r>
        </w:p>
      </w:tc>
    </w:tr>
  </w:tbl>
  <w:p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987F82" w:rsidP="00FB0649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9525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6F6821" w:rsidP="003B5DF5">
          <w:pPr>
            <w:pStyle w:val="Yltunniste"/>
            <w:spacing w:before="20"/>
          </w:pPr>
          <w:bookmarkStart w:id="15" w:name="DocSendCompany"/>
          <w:r>
            <w:rPr>
              <w:rFonts w:cs="Arial"/>
              <w:b/>
              <w:bCs/>
            </w:rPr>
            <w:t>Lapin lennosto</w:t>
          </w:r>
          <w:bookmarkEnd w:id="15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6F6821" w:rsidP="003B5DF5">
          <w:pPr>
            <w:pStyle w:val="Yltunniste"/>
            <w:spacing w:before="20"/>
            <w:rPr>
              <w:rFonts w:cs="Arial"/>
            </w:rPr>
          </w:pPr>
          <w:bookmarkStart w:id="16" w:name="DocType"/>
          <w:r>
            <w:rPr>
              <w:rFonts w:cs="Arial"/>
              <w:b/>
              <w:bCs/>
            </w:rPr>
            <w:t>Päätös</w:t>
          </w:r>
          <w:bookmarkEnd w:id="16"/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FB0649">
            <w:rPr>
              <w:rStyle w:val="Sivunumero"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FB0649">
            <w:rPr>
              <w:rStyle w:val="Sivunumero"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6F6821" w:rsidP="003B5DF5">
          <w:pPr>
            <w:pStyle w:val="Yltunniste"/>
            <w:rPr>
              <w:rFonts w:cs="Arial"/>
            </w:rPr>
          </w:pPr>
          <w:bookmarkStart w:id="17" w:name="DocSendDepartment"/>
          <w:r>
            <w:rPr>
              <w:rFonts w:cs="Arial"/>
            </w:rPr>
            <w:t>Esikunta</w:t>
          </w:r>
          <w:bookmarkEnd w:id="17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6F6821" w:rsidP="003B5DF5">
          <w:pPr>
            <w:pStyle w:val="Yltunniste"/>
            <w:rPr>
              <w:rFonts w:cs="Arial"/>
            </w:rPr>
          </w:pPr>
          <w:bookmarkStart w:id="18" w:name="DocSendCompanyCity"/>
          <w:r>
            <w:rPr>
              <w:rFonts w:cs="Arial"/>
            </w:rPr>
            <w:t>ROVANIEMI</w:t>
          </w:r>
          <w:bookmarkEnd w:id="18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6F6821" w:rsidP="003B5DF5">
          <w:pPr>
            <w:pStyle w:val="Yltunniste"/>
            <w:jc w:val="right"/>
            <w:rPr>
              <w:rFonts w:cs="Arial"/>
            </w:rPr>
          </w:pPr>
          <w:bookmarkStart w:id="19" w:name="DocCardId"/>
          <w:r>
            <w:rPr>
              <w:rFonts w:cs="Arial"/>
            </w:rPr>
            <w:t>CS8828</w:t>
          </w:r>
          <w:bookmarkEnd w:id="19"/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CE7002" w:rsidP="003B5DF5">
          <w:pPr>
            <w:pStyle w:val="Yltunniste"/>
          </w:pPr>
          <w:bookmarkStart w:id="20" w:name="SignDate"/>
          <w:r>
            <w:t>20.09.2022</w:t>
          </w:r>
          <w:bookmarkEnd w:id="20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6F6821" w:rsidP="003B5DF5">
          <w:pPr>
            <w:pStyle w:val="Yltunniste"/>
            <w:jc w:val="right"/>
          </w:pPr>
          <w:bookmarkStart w:id="21" w:name="CaseIDLong"/>
          <w:r>
            <w:rPr>
              <w:rFonts w:cs="Arial"/>
            </w:rPr>
            <w:t>3787/15.04.03.01/2022</w:t>
          </w:r>
          <w:bookmarkEnd w:id="21"/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18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14"/>
    <w:rsid w:val="0000087A"/>
    <w:rsid w:val="000075E4"/>
    <w:rsid w:val="0001780D"/>
    <w:rsid w:val="00017C87"/>
    <w:rsid w:val="00024FF6"/>
    <w:rsid w:val="00026471"/>
    <w:rsid w:val="00034C63"/>
    <w:rsid w:val="00044AA4"/>
    <w:rsid w:val="00045768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A4E08"/>
    <w:rsid w:val="000B2B2F"/>
    <w:rsid w:val="000D7FAE"/>
    <w:rsid w:val="000E3CB0"/>
    <w:rsid w:val="000F1440"/>
    <w:rsid w:val="000F5AA5"/>
    <w:rsid w:val="000F6EB7"/>
    <w:rsid w:val="00100146"/>
    <w:rsid w:val="0010130F"/>
    <w:rsid w:val="00102454"/>
    <w:rsid w:val="00102B21"/>
    <w:rsid w:val="001169C3"/>
    <w:rsid w:val="001432E9"/>
    <w:rsid w:val="00143E7B"/>
    <w:rsid w:val="00144031"/>
    <w:rsid w:val="00144087"/>
    <w:rsid w:val="0014474A"/>
    <w:rsid w:val="001535EF"/>
    <w:rsid w:val="00155E7C"/>
    <w:rsid w:val="001563F5"/>
    <w:rsid w:val="001567F4"/>
    <w:rsid w:val="0016043D"/>
    <w:rsid w:val="0016404D"/>
    <w:rsid w:val="00174821"/>
    <w:rsid w:val="00177298"/>
    <w:rsid w:val="00186208"/>
    <w:rsid w:val="00190F8E"/>
    <w:rsid w:val="00194988"/>
    <w:rsid w:val="001A48DF"/>
    <w:rsid w:val="001B0014"/>
    <w:rsid w:val="001B0053"/>
    <w:rsid w:val="001C0CF1"/>
    <w:rsid w:val="001C4F31"/>
    <w:rsid w:val="001F0F42"/>
    <w:rsid w:val="001F1B05"/>
    <w:rsid w:val="001F6932"/>
    <w:rsid w:val="002108E5"/>
    <w:rsid w:val="00212AC7"/>
    <w:rsid w:val="00213434"/>
    <w:rsid w:val="002239B2"/>
    <w:rsid w:val="002336B2"/>
    <w:rsid w:val="0023454E"/>
    <w:rsid w:val="00250D60"/>
    <w:rsid w:val="0026029B"/>
    <w:rsid w:val="0026512B"/>
    <w:rsid w:val="002742AE"/>
    <w:rsid w:val="0029183A"/>
    <w:rsid w:val="0029404E"/>
    <w:rsid w:val="002A670B"/>
    <w:rsid w:val="002B175D"/>
    <w:rsid w:val="002B4B35"/>
    <w:rsid w:val="002C1065"/>
    <w:rsid w:val="002C1AFF"/>
    <w:rsid w:val="002D1F66"/>
    <w:rsid w:val="002E72C5"/>
    <w:rsid w:val="00300EF7"/>
    <w:rsid w:val="003034E1"/>
    <w:rsid w:val="003063C2"/>
    <w:rsid w:val="003206EB"/>
    <w:rsid w:val="00323261"/>
    <w:rsid w:val="00325FA1"/>
    <w:rsid w:val="00331C55"/>
    <w:rsid w:val="00335BB3"/>
    <w:rsid w:val="00347E04"/>
    <w:rsid w:val="003536D0"/>
    <w:rsid w:val="00361E5A"/>
    <w:rsid w:val="00363A80"/>
    <w:rsid w:val="00367A28"/>
    <w:rsid w:val="00374AD1"/>
    <w:rsid w:val="00380419"/>
    <w:rsid w:val="00395559"/>
    <w:rsid w:val="003A46A8"/>
    <w:rsid w:val="003A653E"/>
    <w:rsid w:val="003A6E99"/>
    <w:rsid w:val="003B0344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712D"/>
    <w:rsid w:val="004106A4"/>
    <w:rsid w:val="00411E5A"/>
    <w:rsid w:val="0041259B"/>
    <w:rsid w:val="00414344"/>
    <w:rsid w:val="00420214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60F51"/>
    <w:rsid w:val="0047753A"/>
    <w:rsid w:val="00492300"/>
    <w:rsid w:val="004929D3"/>
    <w:rsid w:val="004A6507"/>
    <w:rsid w:val="004A6B5B"/>
    <w:rsid w:val="004B27E2"/>
    <w:rsid w:val="004B3FE0"/>
    <w:rsid w:val="004B4AE5"/>
    <w:rsid w:val="004D2002"/>
    <w:rsid w:val="004D479B"/>
    <w:rsid w:val="004E66C5"/>
    <w:rsid w:val="004F01B6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4AE2"/>
    <w:rsid w:val="005638FE"/>
    <w:rsid w:val="00571327"/>
    <w:rsid w:val="00575850"/>
    <w:rsid w:val="00576673"/>
    <w:rsid w:val="005871D3"/>
    <w:rsid w:val="00592458"/>
    <w:rsid w:val="00594070"/>
    <w:rsid w:val="00597958"/>
    <w:rsid w:val="005B1F2E"/>
    <w:rsid w:val="005E3DDA"/>
    <w:rsid w:val="005F0914"/>
    <w:rsid w:val="005F2860"/>
    <w:rsid w:val="00600EA2"/>
    <w:rsid w:val="006067D5"/>
    <w:rsid w:val="00607B8D"/>
    <w:rsid w:val="00613216"/>
    <w:rsid w:val="00620FE6"/>
    <w:rsid w:val="006211BA"/>
    <w:rsid w:val="00624F55"/>
    <w:rsid w:val="006308FE"/>
    <w:rsid w:val="00632F3C"/>
    <w:rsid w:val="006337A8"/>
    <w:rsid w:val="00633D19"/>
    <w:rsid w:val="00634EED"/>
    <w:rsid w:val="006366A5"/>
    <w:rsid w:val="006530E8"/>
    <w:rsid w:val="00653304"/>
    <w:rsid w:val="00654A5F"/>
    <w:rsid w:val="00655182"/>
    <w:rsid w:val="00661FA9"/>
    <w:rsid w:val="00676443"/>
    <w:rsid w:val="006778B8"/>
    <w:rsid w:val="00680163"/>
    <w:rsid w:val="00680435"/>
    <w:rsid w:val="00682F33"/>
    <w:rsid w:val="00685EC7"/>
    <w:rsid w:val="006B276E"/>
    <w:rsid w:val="006B5C3C"/>
    <w:rsid w:val="006B5DB9"/>
    <w:rsid w:val="006C5107"/>
    <w:rsid w:val="006D1499"/>
    <w:rsid w:val="006E2342"/>
    <w:rsid w:val="006E2399"/>
    <w:rsid w:val="006E2A4B"/>
    <w:rsid w:val="006F2BF9"/>
    <w:rsid w:val="006F6821"/>
    <w:rsid w:val="006F79EC"/>
    <w:rsid w:val="006F7EF4"/>
    <w:rsid w:val="0070060B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8D7"/>
    <w:rsid w:val="00773C73"/>
    <w:rsid w:val="0077761F"/>
    <w:rsid w:val="0078305D"/>
    <w:rsid w:val="00784BC7"/>
    <w:rsid w:val="00795EC8"/>
    <w:rsid w:val="00797C3A"/>
    <w:rsid w:val="007B268A"/>
    <w:rsid w:val="007B3540"/>
    <w:rsid w:val="007B6442"/>
    <w:rsid w:val="007D101E"/>
    <w:rsid w:val="007D32DE"/>
    <w:rsid w:val="007D5460"/>
    <w:rsid w:val="007E4D4D"/>
    <w:rsid w:val="007F5BE1"/>
    <w:rsid w:val="007F726F"/>
    <w:rsid w:val="00801C22"/>
    <w:rsid w:val="00811A28"/>
    <w:rsid w:val="008157C4"/>
    <w:rsid w:val="00817388"/>
    <w:rsid w:val="008313C1"/>
    <w:rsid w:val="00831970"/>
    <w:rsid w:val="00833A73"/>
    <w:rsid w:val="00843512"/>
    <w:rsid w:val="00851A82"/>
    <w:rsid w:val="008570F7"/>
    <w:rsid w:val="008603C7"/>
    <w:rsid w:val="008742FD"/>
    <w:rsid w:val="00876411"/>
    <w:rsid w:val="0087722D"/>
    <w:rsid w:val="00882AE4"/>
    <w:rsid w:val="008A4845"/>
    <w:rsid w:val="008A4CB3"/>
    <w:rsid w:val="008A58CE"/>
    <w:rsid w:val="008A7584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524C"/>
    <w:rsid w:val="0094525D"/>
    <w:rsid w:val="00950861"/>
    <w:rsid w:val="00966D44"/>
    <w:rsid w:val="00974DC2"/>
    <w:rsid w:val="009750CD"/>
    <w:rsid w:val="009826BE"/>
    <w:rsid w:val="00987F82"/>
    <w:rsid w:val="00992D1D"/>
    <w:rsid w:val="009A10EE"/>
    <w:rsid w:val="009A1514"/>
    <w:rsid w:val="009A23B1"/>
    <w:rsid w:val="009A2648"/>
    <w:rsid w:val="009A412A"/>
    <w:rsid w:val="009B03E8"/>
    <w:rsid w:val="009B158B"/>
    <w:rsid w:val="009C5411"/>
    <w:rsid w:val="009D3DC3"/>
    <w:rsid w:val="009E7B7C"/>
    <w:rsid w:val="00A0026D"/>
    <w:rsid w:val="00A0067D"/>
    <w:rsid w:val="00A07339"/>
    <w:rsid w:val="00A10702"/>
    <w:rsid w:val="00A107C6"/>
    <w:rsid w:val="00A11F10"/>
    <w:rsid w:val="00A16872"/>
    <w:rsid w:val="00A176A9"/>
    <w:rsid w:val="00A26A9D"/>
    <w:rsid w:val="00A319FF"/>
    <w:rsid w:val="00A31FCB"/>
    <w:rsid w:val="00A376D4"/>
    <w:rsid w:val="00A5527C"/>
    <w:rsid w:val="00A711E2"/>
    <w:rsid w:val="00A816A6"/>
    <w:rsid w:val="00A9231D"/>
    <w:rsid w:val="00AA6C2E"/>
    <w:rsid w:val="00AB52EB"/>
    <w:rsid w:val="00AC1509"/>
    <w:rsid w:val="00AC30F0"/>
    <w:rsid w:val="00AC549C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11A3C"/>
    <w:rsid w:val="00B11A9C"/>
    <w:rsid w:val="00B11BFE"/>
    <w:rsid w:val="00B128F2"/>
    <w:rsid w:val="00B17A7C"/>
    <w:rsid w:val="00B252E0"/>
    <w:rsid w:val="00B41908"/>
    <w:rsid w:val="00B43808"/>
    <w:rsid w:val="00B46DFA"/>
    <w:rsid w:val="00B47B65"/>
    <w:rsid w:val="00B47E1C"/>
    <w:rsid w:val="00B50F86"/>
    <w:rsid w:val="00B510C4"/>
    <w:rsid w:val="00B526A6"/>
    <w:rsid w:val="00B56A47"/>
    <w:rsid w:val="00B63264"/>
    <w:rsid w:val="00B663D4"/>
    <w:rsid w:val="00B67F2E"/>
    <w:rsid w:val="00B765D3"/>
    <w:rsid w:val="00B81279"/>
    <w:rsid w:val="00B9133A"/>
    <w:rsid w:val="00B93E0A"/>
    <w:rsid w:val="00BA2B75"/>
    <w:rsid w:val="00BA2F17"/>
    <w:rsid w:val="00BA5CCA"/>
    <w:rsid w:val="00BA63F4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E4A03"/>
    <w:rsid w:val="00BE53E8"/>
    <w:rsid w:val="00BE60F6"/>
    <w:rsid w:val="00BF3BBE"/>
    <w:rsid w:val="00C04312"/>
    <w:rsid w:val="00C06523"/>
    <w:rsid w:val="00C21432"/>
    <w:rsid w:val="00C21FBF"/>
    <w:rsid w:val="00C23DA7"/>
    <w:rsid w:val="00C30FC5"/>
    <w:rsid w:val="00C3357C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713DD"/>
    <w:rsid w:val="00C74C79"/>
    <w:rsid w:val="00C7721C"/>
    <w:rsid w:val="00C875E3"/>
    <w:rsid w:val="00C971B5"/>
    <w:rsid w:val="00CA0D8F"/>
    <w:rsid w:val="00CA7143"/>
    <w:rsid w:val="00CB2D2D"/>
    <w:rsid w:val="00CB4074"/>
    <w:rsid w:val="00CC64C1"/>
    <w:rsid w:val="00CD222D"/>
    <w:rsid w:val="00CD5D39"/>
    <w:rsid w:val="00CE0A41"/>
    <w:rsid w:val="00CE30B2"/>
    <w:rsid w:val="00CE7002"/>
    <w:rsid w:val="00CF7CB8"/>
    <w:rsid w:val="00D037F7"/>
    <w:rsid w:val="00D04B50"/>
    <w:rsid w:val="00D111F2"/>
    <w:rsid w:val="00D254C3"/>
    <w:rsid w:val="00D25657"/>
    <w:rsid w:val="00D2688C"/>
    <w:rsid w:val="00D31550"/>
    <w:rsid w:val="00D35031"/>
    <w:rsid w:val="00D46EC4"/>
    <w:rsid w:val="00D642B1"/>
    <w:rsid w:val="00D6461B"/>
    <w:rsid w:val="00D72398"/>
    <w:rsid w:val="00D80A0E"/>
    <w:rsid w:val="00D8115C"/>
    <w:rsid w:val="00D8607C"/>
    <w:rsid w:val="00D905CF"/>
    <w:rsid w:val="00D90DA6"/>
    <w:rsid w:val="00D96D69"/>
    <w:rsid w:val="00D9781C"/>
    <w:rsid w:val="00DA739B"/>
    <w:rsid w:val="00DC2D6D"/>
    <w:rsid w:val="00DC2E4D"/>
    <w:rsid w:val="00DD0C54"/>
    <w:rsid w:val="00DD4B11"/>
    <w:rsid w:val="00DD54CF"/>
    <w:rsid w:val="00DE1AF5"/>
    <w:rsid w:val="00DE6FB3"/>
    <w:rsid w:val="00DF16BF"/>
    <w:rsid w:val="00E12D45"/>
    <w:rsid w:val="00E12E54"/>
    <w:rsid w:val="00E20AF6"/>
    <w:rsid w:val="00E233CB"/>
    <w:rsid w:val="00E266CA"/>
    <w:rsid w:val="00E27CE1"/>
    <w:rsid w:val="00E4219D"/>
    <w:rsid w:val="00E54866"/>
    <w:rsid w:val="00E731CC"/>
    <w:rsid w:val="00E73D83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F01896"/>
    <w:rsid w:val="00F042C2"/>
    <w:rsid w:val="00F10480"/>
    <w:rsid w:val="00F109BF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4BB3"/>
    <w:rsid w:val="00F9076E"/>
    <w:rsid w:val="00F92E16"/>
    <w:rsid w:val="00F94800"/>
    <w:rsid w:val="00FA4B67"/>
    <w:rsid w:val="00FA6F8B"/>
    <w:rsid w:val="00FB0649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101238C-8353-438A-BA51-FBA41723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FB0649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qFormat/>
    <w:rsid w:val="00EC2F91"/>
    <w:pPr>
      <w:ind w:left="2591"/>
    </w:pPr>
  </w:style>
  <w:style w:type="paragraph" w:customStyle="1" w:styleId="SisennysC0">
    <w:name w:val="Sisennys C0"/>
    <w:basedOn w:val="Normaali"/>
    <w:qFormat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qFormat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qFormat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qFormat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qFormat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qFormat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qFormat/>
    <w:rsid w:val="00EC2F91"/>
    <w:pPr>
      <w:ind w:left="3890"/>
    </w:pPr>
  </w:style>
  <w:style w:type="paragraph" w:customStyle="1" w:styleId="Viite">
    <w:name w:val="Viite"/>
    <w:basedOn w:val="Normaali"/>
    <w:qFormat/>
    <w:rsid w:val="00607B8D"/>
    <w:pPr>
      <w:widowControl/>
    </w:pPr>
  </w:style>
  <w:style w:type="paragraph" w:styleId="Yltunniste">
    <w:name w:val="header"/>
    <w:basedOn w:val="Normaali"/>
    <w:qFormat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qFormat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qFormat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rsid w:val="0051250B"/>
    <w:pPr>
      <w:ind w:left="259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96793\AppData\Local\Temp\1\OL_4928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OL_49282</Template>
  <TotalTime>0</TotalTime>
  <Pages>2</Pages>
  <Words>127</Words>
  <Characters>1036</Characters>
  <Application>Microsoft Office Word</Application>
  <DocSecurity>12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Karpoff Jari-Petteri PV LAPLSTO</dc:creator>
  <cp:lastModifiedBy>Torvinen Anne PV LAPLSTO</cp:lastModifiedBy>
  <cp:revision>2</cp:revision>
  <cp:lastPrinted>2007-03-02T15:33:00Z</cp:lastPrinted>
  <dcterms:created xsi:type="dcterms:W3CDTF">2022-09-21T08:57:00Z</dcterms:created>
  <dcterms:modified xsi:type="dcterms:W3CDTF">2022-09-21T08:57:00Z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s3">
    <vt:lpwstr>Allekirjoitus 3</vt:lpwstr>
  </property>
  <property fmtid="{D5CDD505-2E9C-101B-9397-08002B2CF9AE}" pid="3" name="CaseIDLong">
    <vt:lpwstr>3787/15.04.03.01/2022</vt:lpwstr>
  </property>
  <property fmtid="{D5CDD505-2E9C-101B-9397-08002B2CF9AE}" pid="4" name="DocCardId">
    <vt:lpwstr>CS8828</vt:lpwstr>
  </property>
  <property fmtid="{D5CDD505-2E9C-101B-9397-08002B2CF9AE}" pid="5" name="PrivacyClass">
    <vt:lpwstr/>
  </property>
  <property fmtid="{D5CDD505-2E9C-101B-9397-08002B2CF9AE}" pid="6" name="NormiLaatijaLyhenne">
    <vt:lpwstr>LAPLSTO</vt:lpwstr>
  </property>
  <property fmtid="{D5CDD505-2E9C-101B-9397-08002B2CF9AE}" pid="7" name="NormiLaatijaSL">
    <vt:lpwstr/>
  </property>
</Properties>
</file>